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right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ALLEGATO </w:t>
      </w:r>
      <w:r>
        <w:rPr>
          <w:b/>
          <w:sz w:val="20"/>
          <w:szCs w:val="20"/>
        </w:rPr>
        <w:t>3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418" w:hanging="1418"/>
        <w:jc w:val="center"/>
        <w:rPr>
          <w:i/>
          <w:i/>
          <w:color w:val="000000"/>
          <w:sz w:val="22"/>
          <w:szCs w:val="22"/>
        </w:rPr>
      </w:pPr>
      <w:r>
        <w:rPr>
          <w:i/>
          <w:sz w:val="22"/>
          <w:szCs w:val="22"/>
        </w:rPr>
        <w:t>Progetto  “</w:t>
      </w:r>
      <w:r>
        <w:rPr>
          <w:i/>
          <w:color w:val="000000"/>
          <w:sz w:val="22"/>
          <w:szCs w:val="22"/>
        </w:rPr>
        <w:t>Spazi e strumenti digitali per le STEM”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418" w:hanging="1418"/>
        <w:jc w:val="center"/>
        <w:rPr>
          <w:i/>
          <w:i/>
          <w:color w:val="000000"/>
        </w:rPr>
      </w:pPr>
      <w:r>
        <w:rPr>
          <w:i/>
          <w:color w:val="000000"/>
        </w:rPr>
        <w:t>Avviso prot. 10812 del 13/05/2021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59"/>
        <w:ind w:left="1418" w:hanging="1418"/>
        <w:jc w:val="center"/>
        <w:rPr>
          <w:i/>
          <w:i/>
          <w:color w:val="000000"/>
        </w:rPr>
      </w:pPr>
      <w:r>
        <w:rPr>
          <w:rFonts w:eastAsia="Times New Roman" w:ascii="Times New Roman" w:hAnsi="Times New Roman"/>
          <w:b/>
          <w:i/>
          <w:color w:val="000000"/>
          <w:sz w:val="22"/>
          <w:szCs w:val="22"/>
        </w:rPr>
        <w:t>CUP: H59J21009490001</w:t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Rule="auto" w:line="259"/>
        <w:ind w:right="20" w:hanging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Rule="auto" w:line="259"/>
        <w:ind w:right="20" w:hanging="0"/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INFORMATIVA SUL TRATTAMENTO DEI DATI PERSONALI </w:t>
      </w:r>
      <w:bookmarkStart w:id="0" w:name="_GoBack"/>
      <w:bookmarkEnd w:id="0"/>
    </w:p>
    <w:p>
      <w:pPr>
        <w:pStyle w:val="Normal"/>
        <w:spacing w:before="0" w:after="60"/>
        <w:ind w:left="-5" w:hanging="0"/>
        <w:rPr/>
      </w:pPr>
      <w:r>
        <w:rPr/>
      </w:r>
    </w:p>
    <w:p>
      <w:pPr>
        <w:pStyle w:val="Normal"/>
        <w:spacing w:before="0" w:after="60"/>
        <w:ind w:left="-5" w:hang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Gentile sig.re/sig.ra con la presente desideriamo informarla che il Regolamento Europeo 2016/679 (GDPR), nel seguito indicato sinteticamente come Regolamento), ed il Decreto Legislativo n. 196/2003 modificato dal D.Lgs. 101/2018 (nel seguito indicato sinteticamente come Codice), impongono che ogni trattamento dei dati personali delle persone fisiche sia effettuato osservando severe regole organizzative e tecniche.  </w:t>
      </w:r>
    </w:p>
    <w:p>
      <w:pPr>
        <w:pStyle w:val="Normal"/>
        <w:spacing w:lineRule="auto" w:line="247" w:before="0" w:after="63"/>
        <w:ind w:left="10" w:right="194" w:hanging="0"/>
        <w:jc w:val="both"/>
        <w:rPr>
          <w:sz w:val="20"/>
          <w:szCs w:val="20"/>
        </w:rPr>
      </w:pPr>
      <w:r>
        <w:rPr>
          <w:sz w:val="20"/>
          <w:szCs w:val="20"/>
        </w:rPr>
        <w:t>Con il termine trattamento dei dati si intende “</w:t>
      </w:r>
      <w:r>
        <w:rPr>
          <w:i/>
          <w:sz w:val="20"/>
          <w:szCs w:val="20"/>
        </w:rPr>
        <w:t>qualsiasi operazione […]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>
        <w:rPr>
          <w:sz w:val="20"/>
          <w:szCs w:val="20"/>
        </w:rPr>
        <w:t xml:space="preserve">”.  </w:t>
      </w:r>
    </w:p>
    <w:p>
      <w:pPr>
        <w:pStyle w:val="Normal"/>
        <w:ind w:left="-5" w:right="178" w:hang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seguito le forniamo maggiori dettagli relativi ai trattamenti dei suoi dati che l’Istituto effettuerà, sottolineando sin da ora che essi saranno improntati ai principi di liceità, correttezza e trasparenza ed effettuati attraverso l’adozione di misure tecniche ed organizzative opportunamente identificate al fine di garantire ai suoi dati riservatezza, correttezza ed integrità e a lei il pieno esercizio dei suoi diritti.  </w:t>
      </w:r>
    </w:p>
    <w:p>
      <w:pPr>
        <w:pStyle w:val="Normal"/>
        <w:spacing w:lineRule="auto" w:line="259"/>
        <w:ind w:left="10" w:hang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>
      <w:pPr>
        <w:pStyle w:val="Normal"/>
        <w:ind w:left="-5" w:right="2388" w:firstLine="2564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Finalità del trattamento e fondamento di liceità </w:t>
      </w:r>
    </w:p>
    <w:p>
      <w:pPr>
        <w:pStyle w:val="Normal"/>
        <w:ind w:right="2388" w:hanging="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ind w:right="2388" w:hang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trattamento dei suoi dati personali avrà le seguenti finalità: </w:t>
      </w:r>
    </w:p>
    <w:p>
      <w:pPr>
        <w:pStyle w:val="Normal"/>
        <w:numPr>
          <w:ilvl w:val="0"/>
          <w:numId w:val="2"/>
        </w:numPr>
        <w:spacing w:lineRule="auto" w:line="247" w:before="0" w:after="2"/>
        <w:ind w:left="216" w:hanging="21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predisposizione e comunicazioni informative precontrattuali e istruttorie rispetto alla stipula del contratto; </w:t>
      </w:r>
    </w:p>
    <w:p>
      <w:pPr>
        <w:pStyle w:val="Normal"/>
        <w:numPr>
          <w:ilvl w:val="0"/>
          <w:numId w:val="2"/>
        </w:numPr>
        <w:spacing w:lineRule="auto" w:line="247" w:before="0" w:after="2"/>
        <w:ind w:left="216" w:hanging="21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esecuzione del contratto e conseguente gestione amministrativa e contabile; </w:t>
      </w:r>
    </w:p>
    <w:p>
      <w:pPr>
        <w:pStyle w:val="Normal"/>
        <w:numPr>
          <w:ilvl w:val="0"/>
          <w:numId w:val="2"/>
        </w:numPr>
        <w:spacing w:lineRule="auto" w:line="247" w:before="0" w:after="2"/>
        <w:ind w:left="216" w:hanging="21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adempimento di obblighi derivanti da leggi, contratti, regolamenti in materia di igiene e sicurezza del lavoro, in materia fiscale, in materia assicurativa; </w:t>
      </w:r>
    </w:p>
    <w:p>
      <w:pPr>
        <w:pStyle w:val="Normal"/>
        <w:numPr>
          <w:ilvl w:val="0"/>
          <w:numId w:val="2"/>
        </w:numPr>
        <w:spacing w:lineRule="auto" w:line="247" w:before="0" w:after="2"/>
        <w:ind w:left="216" w:hanging="21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gestione del contenzioso (es. inadempimenti contrattuali, controversie giudiziarie). </w:t>
      </w:r>
    </w:p>
    <w:p>
      <w:pPr>
        <w:pStyle w:val="Normal"/>
        <w:spacing w:lineRule="auto" w:line="259"/>
        <w:ind w:left="10" w:hang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>
      <w:pPr>
        <w:pStyle w:val="Normal"/>
        <w:ind w:left="-5" w:hang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conferimento dei dati richiesti per le finalità da 1 a 4 è indispensabile a questa Istituzione Scolastica per l'assolvimento dei suoi obblighi istituzionali e contrattuali, il trattamento non è quindi soggetto a consenso ed il mancato conferimento dei dati potrebbe compromettere gli adempimenti contrattuali. </w:t>
      </w:r>
    </w:p>
    <w:p>
      <w:pPr>
        <w:pStyle w:val="Normal"/>
        <w:ind w:left="-5" w:hang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dati personali raccolti per le finalità 1-4 saranno conservati per tutta la durata del rapporto contrattuale e comunque per il periodo imposto dalle vigenti disposizioni in materia civilistica e fiscale. </w:t>
      </w:r>
    </w:p>
    <w:p>
      <w:pPr>
        <w:pStyle w:val="Normal"/>
        <w:spacing w:lineRule="auto" w:line="259"/>
        <w:ind w:left="10" w:hang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>
      <w:pPr>
        <w:pStyle w:val="Normal"/>
        <w:ind w:left="-5" w:hang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Forniamo, quindi, le seguenti informazioni sul trattamento dei dati più sopra menzionati: </w:t>
      </w:r>
    </w:p>
    <w:p>
      <w:pPr>
        <w:pStyle w:val="Normal"/>
        <w:spacing w:lineRule="auto" w:line="259"/>
        <w:ind w:left="10" w:hang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>
      <w:pPr>
        <w:pStyle w:val="Normal"/>
        <w:numPr>
          <w:ilvl w:val="0"/>
          <w:numId w:val="3"/>
        </w:numPr>
        <w:spacing w:lineRule="auto" w:line="247" w:before="0" w:after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tutti i dati da Lei forniti, nell’ambito del rapporto con questa Istituzione scolastica, verranno  trattati  esclusivamente per le finalità istituzionali della scuola, che sono quelle relative all’istruzione ed alla formazione degli alunni e quelle amministrative ad esse strumentali, incluse le finalità relative alla conclusione di contratti di fornitura di beni e/o servizi e/o di concessione di beni e servizi, così come definite dalla normativa vigente (D.Lgs. n. 297/1994, D.P.R. n. 275/1999; Decreto Interministeriale 1 febbraio 2001, n. 44 e le norme in materia di contabilità generale dello Stato; D.Lgs. n. 165/2001, Legge 13 luglio 2015 n. 107, Dlgs 50/2016 e tutta la normativa e le prassi amministrative richiamate e collegate alle citate disposizioni); </w:t>
      </w:r>
    </w:p>
    <w:p>
      <w:pPr>
        <w:pStyle w:val="Normal"/>
        <w:spacing w:lineRule="auto" w:line="259"/>
        <w:ind w:left="10" w:hang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>
      <w:pPr>
        <w:pStyle w:val="Normal"/>
        <w:numPr>
          <w:ilvl w:val="0"/>
          <w:numId w:val="3"/>
        </w:numPr>
        <w:spacing w:lineRule="auto" w:line="247" w:before="0" w:after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conferimento dei dati richiesti è obbligatorio in quanto previsto dalla normativa citata al precedente punto 1; l'eventuale rifiuto a fornire tali dati potrebbe comportare il mancato perfezionamento o mantenimento dei contratti sopra menzionati. </w:t>
      </w:r>
    </w:p>
    <w:p>
      <w:pPr>
        <w:pStyle w:val="Normal"/>
        <w:spacing w:lineRule="auto" w:line="259"/>
        <w:ind w:left="10" w:hang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>
      <w:pPr>
        <w:pStyle w:val="Normal"/>
        <w:numPr>
          <w:ilvl w:val="0"/>
          <w:numId w:val="3"/>
        </w:numPr>
        <w:spacing w:lineRule="auto" w:line="247" w:before="0" w:after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trattamento sarà effettuato sia con strumenti cartacei che elettronici, nel rispetto delle misure di sicurezza indicate dal Codice e delle altre individuate ai sensi del Regolamento;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Culturali. </w:t>
      </w:r>
    </w:p>
    <w:p>
      <w:pPr>
        <w:pStyle w:val="Normal"/>
        <w:spacing w:lineRule="auto" w:line="259"/>
        <w:ind w:left="10" w:hang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>
      <w:pPr>
        <w:pStyle w:val="Normal"/>
        <w:numPr>
          <w:ilvl w:val="0"/>
          <w:numId w:val="3"/>
        </w:numPr>
        <w:spacing w:lineRule="auto" w:line="247" w:before="0" w:after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dati personali sopra evidenziati potranno essere trattati, solo ed esclusivamente per le finalità istituzionali della scuola, anche se raccolti non presso l'Istituzione scolastica, ma presso il Ministero dell'Istruzione e le sue articolazioni periferiche, presso altre Amministrazioni dello Stato, oppure presso Regioni e enti locali; </w:t>
      </w:r>
    </w:p>
    <w:p>
      <w:pPr>
        <w:pStyle w:val="Normal"/>
        <w:spacing w:lineRule="auto" w:line="259"/>
        <w:ind w:left="10" w:hang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>
      <w:pPr>
        <w:pStyle w:val="Normal"/>
        <w:numPr>
          <w:ilvl w:val="0"/>
          <w:numId w:val="3"/>
        </w:numPr>
        <w:spacing w:lineRule="auto" w:line="247" w:before="0" w:after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Le ricordiamo, ai sensi della vigente normativa ed in particolare degli articoli 15-22 e 77 del RGPD UE 2016/679, che lei ha sempre il diritto di esercitare la richiesta di accesso e di rettifica dei suoi dati personali, che ha il diritto a richiedere l’oblio e la limitazione del trattamento, ove applicabili, e che ha sempre il diritto di revocare il consenso e proporre reclamo all'Autorità Garante. </w:t>
      </w:r>
    </w:p>
    <w:p>
      <w:pPr>
        <w:pStyle w:val="Normal"/>
        <w:spacing w:lineRule="auto" w:line="259"/>
        <w:ind w:left="10" w:hang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>
      <w:pPr>
        <w:pStyle w:val="Normal"/>
        <w:numPr>
          <w:ilvl w:val="0"/>
          <w:numId w:val="3"/>
        </w:numPr>
        <w:spacing w:lineRule="auto" w:line="247" w:before="0" w:after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dati oggetto del trattamento potranno essere comunicati a soggetti pubblici secondo quanto previsto dalle disposizioni di legge e di regolamento di cui al precedente punto 1 oppure a soggetti esterni all'istituzione scolastica quali a titolo esemplificativo e non esaustivo: </w:t>
      </w:r>
    </w:p>
    <w:p>
      <w:pPr>
        <w:pStyle w:val="Normal"/>
        <w:numPr>
          <w:ilvl w:val="0"/>
          <w:numId w:val="4"/>
        </w:numPr>
        <w:spacing w:lineRule="auto" w:line="247" w:before="0" w:after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gli enti pubblici competenti per legge per la gestione degli adempimenti fiscali (es. Agenzia delle Entrate), - le Avvocature dello Stato, per la difesa erariale e consulenza presso gli organi di giustizia, </w:t>
      </w:r>
    </w:p>
    <w:p>
      <w:pPr>
        <w:pStyle w:val="Normal"/>
        <w:numPr>
          <w:ilvl w:val="0"/>
          <w:numId w:val="4"/>
        </w:numPr>
        <w:spacing w:lineRule="auto" w:line="247" w:before="0" w:after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le Magistrature ordinarie e amministrativo-contabile e Organi di polizia giudiziaria, per l’esercizio dell’azione di giustizia </w:t>
      </w:r>
    </w:p>
    <w:p>
      <w:pPr>
        <w:pStyle w:val="Normal"/>
        <w:numPr>
          <w:ilvl w:val="0"/>
          <w:numId w:val="4"/>
        </w:numPr>
        <w:spacing w:lineRule="auto" w:line="247" w:before="0" w:after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liberi professionisti, ai fini di patrocinio o di consulenza, compresi quelli di controparte per le finalità di corrispondenza </w:t>
      </w:r>
    </w:p>
    <w:p>
      <w:pPr>
        <w:pStyle w:val="Normal"/>
        <w:numPr>
          <w:ilvl w:val="0"/>
          <w:numId w:val="4"/>
        </w:numPr>
        <w:spacing w:lineRule="auto" w:line="247" w:before="0" w:after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le società che svolgono attività in outsourcing per conto del Titolare, nella loro qualità di responsabili del trattamento, nell'ambito della messa a disposizione, gestione e manutenzione dei servizi informativi utilizzati dall'istituzione. </w:t>
      </w:r>
    </w:p>
    <w:p>
      <w:pPr>
        <w:pStyle w:val="Normal"/>
        <w:spacing w:lineRule="auto" w:line="259"/>
        <w:ind w:left="10" w:hang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>
      <w:pPr>
        <w:pStyle w:val="Normal"/>
        <w:numPr>
          <w:ilvl w:val="0"/>
          <w:numId w:val="5"/>
        </w:numPr>
        <w:spacing w:lineRule="auto" w:line="247" w:before="0" w:after="2"/>
        <w:ind w:left="0" w:hang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dati oggetto del trattamento, registrati in sistemi informativi su web, sono conservati su server ubicati all'interno dell'Unione Europea e non sono quindi oggetto di trasferimento. </w:t>
      </w:r>
    </w:p>
    <w:p>
      <w:pPr>
        <w:pStyle w:val="Normal"/>
        <w:spacing w:lineRule="auto" w:line="259"/>
        <w:ind w:left="10" w:hang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>
      <w:pPr>
        <w:pStyle w:val="Normal"/>
        <w:numPr>
          <w:ilvl w:val="0"/>
          <w:numId w:val="5"/>
        </w:numPr>
        <w:spacing w:lineRule="auto" w:line="247" w:before="0" w:after="2"/>
        <w:ind w:left="0" w:hang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diritti esercitabili dall'interessato sono i seguenti:  </w:t>
      </w:r>
    </w:p>
    <w:p>
      <w:pPr>
        <w:pStyle w:val="Normal"/>
        <w:numPr>
          <w:ilvl w:val="0"/>
          <w:numId w:val="6"/>
        </w:numPr>
        <w:spacing w:lineRule="auto" w:line="247" w:before="0" w:after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diritto di revocare il consenso in qualsiasi momento;  </w:t>
      </w:r>
    </w:p>
    <w:p>
      <w:pPr>
        <w:pStyle w:val="Normal"/>
        <w:numPr>
          <w:ilvl w:val="0"/>
          <w:numId w:val="6"/>
        </w:numPr>
        <w:spacing w:lineRule="auto" w:line="247" w:before="0" w:after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diritto di ottenere informazioni su quali dati sono trattati dal titolare (diritto di informazione);  </w:t>
      </w:r>
    </w:p>
    <w:p>
      <w:pPr>
        <w:pStyle w:val="Normal"/>
        <w:numPr>
          <w:ilvl w:val="0"/>
          <w:numId w:val="6"/>
        </w:numPr>
        <w:spacing w:lineRule="auto" w:line="247" w:before="0" w:after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diritto di chiedere ed ottenere in forma intellegibile i dati in possesso del titolare (diritto di accesso);  </w:t>
      </w:r>
    </w:p>
    <w:p>
      <w:pPr>
        <w:pStyle w:val="Normal"/>
        <w:numPr>
          <w:ilvl w:val="0"/>
          <w:numId w:val="6"/>
        </w:numPr>
        <w:spacing w:lineRule="auto" w:line="247" w:before="0" w:after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esercitare l'opposizione al trattamento in tutto o in parte;  </w:t>
      </w:r>
    </w:p>
    <w:p>
      <w:pPr>
        <w:pStyle w:val="Normal"/>
        <w:numPr>
          <w:ilvl w:val="0"/>
          <w:numId w:val="6"/>
        </w:numPr>
        <w:spacing w:lineRule="auto" w:line="247" w:before="0" w:after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diritto di opporsi ai trattamenti automatizzati;  </w:t>
      </w:r>
    </w:p>
    <w:p>
      <w:pPr>
        <w:pStyle w:val="Normal"/>
        <w:numPr>
          <w:ilvl w:val="0"/>
          <w:numId w:val="6"/>
        </w:numPr>
        <w:spacing w:lineRule="auto" w:line="247" w:before="0" w:after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ottenere la cancellazione dei dati in possesso del titolare;  </w:t>
      </w:r>
    </w:p>
    <w:p>
      <w:pPr>
        <w:pStyle w:val="Normal"/>
        <w:numPr>
          <w:ilvl w:val="0"/>
          <w:numId w:val="6"/>
        </w:numPr>
        <w:spacing w:lineRule="auto" w:line="247" w:before="0" w:after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ottenere l'aggiornamento o la rettifica dei dati conferiti;  </w:t>
      </w:r>
    </w:p>
    <w:p>
      <w:pPr>
        <w:pStyle w:val="Normal"/>
        <w:numPr>
          <w:ilvl w:val="0"/>
          <w:numId w:val="6"/>
        </w:numPr>
        <w:spacing w:lineRule="auto" w:line="247" w:before="0" w:after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chiedere ed ottenere trasformazione in forma anonima dei dati;  </w:t>
      </w:r>
    </w:p>
    <w:p>
      <w:pPr>
        <w:pStyle w:val="Normal"/>
        <w:numPr>
          <w:ilvl w:val="0"/>
          <w:numId w:val="6"/>
        </w:numPr>
        <w:spacing w:lineRule="auto" w:line="23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chiedere ed ottenere il blocco o la limitazione dei dati trattati in violazione di legge e quelli dei quali non è più necessaria la conservazione in relazione agli scopi del trattamento; - diritto alla portabilità dei dati.  </w:t>
      </w:r>
    </w:p>
    <w:p>
      <w:pPr>
        <w:pStyle w:val="Normal"/>
        <w:spacing w:lineRule="auto" w:line="259"/>
        <w:ind w:left="10" w:hang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>
      <w:pPr>
        <w:pStyle w:val="Normal"/>
        <w:numPr>
          <w:ilvl w:val="0"/>
          <w:numId w:val="7"/>
        </w:numPr>
        <w:spacing w:lineRule="auto" w:line="247" w:before="0" w:after="2"/>
        <w:jc w:val="both"/>
        <w:rPr>
          <w:sz w:val="20"/>
          <w:szCs w:val="20"/>
        </w:rPr>
      </w:pPr>
      <w:r>
        <w:rPr>
          <w:sz w:val="20"/>
          <w:szCs w:val="20"/>
        </w:rPr>
        <w:t>Il Titolare del trattamento dei dati personali è l’IC MARCONI-MICHELANGELO di Laterza</w:t>
      </w:r>
    </w:p>
    <w:p>
      <w:pPr>
        <w:pStyle w:val="Normal"/>
        <w:ind w:left="-5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7"/>
        </w:numPr>
        <w:spacing w:lineRule="auto" w:line="247" w:before="0" w:after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Le ricordiamo inoltre che in ogni momento potrà esercitare i Suoi diritti nei confronti del Titolare del trattamento presentando apposita istanza con il modulo disponibile presso gli uffici di segreteria. Al Titolare del trattamento o al Responsabile lei potrà rivolgersi senza particolari formalità, per far valere i suoi diritti, così come previsto dall'articolo 7 del Codice (e dagli articoli collegati), e dal Capo III del Regolamento. </w:t>
      </w:r>
    </w:p>
    <w:p>
      <w:pPr>
        <w:pStyle w:val="Normal"/>
        <w:jc w:val="both"/>
        <w:rPr>
          <w:rFonts w:eastAsia="Cambria" w:cs="Cambria"/>
          <w:sz w:val="20"/>
          <w:szCs w:val="20"/>
        </w:rPr>
      </w:pPr>
      <w:r>
        <w:rPr>
          <w:rFonts w:eastAsia="Cambria" w:cs="Cambria"/>
          <w:sz w:val="20"/>
          <w:szCs w:val="20"/>
        </w:rPr>
      </w:r>
    </w:p>
    <w:p>
      <w:pPr>
        <w:pStyle w:val="Normal"/>
        <w:jc w:val="both"/>
        <w:rPr>
          <w:rFonts w:eastAsia="Cambria" w:cs="Cambria"/>
          <w:sz w:val="20"/>
          <w:szCs w:val="20"/>
        </w:rPr>
      </w:pPr>
      <w:r>
        <w:rPr>
          <w:rFonts w:eastAsia="Cambria" w:cs="Cambria"/>
          <w:sz w:val="20"/>
          <w:szCs w:val="20"/>
        </w:rPr>
      </w:r>
    </w:p>
    <w:p>
      <w:pPr>
        <w:pStyle w:val="Normal"/>
        <w:jc w:val="both"/>
        <w:rPr>
          <w:rFonts w:eastAsia="Cambria" w:cs="Cambria"/>
          <w:sz w:val="20"/>
          <w:szCs w:val="20"/>
        </w:rPr>
      </w:pPr>
      <w:r>
        <w:rPr>
          <w:rFonts w:eastAsia="Cambria" w:cs="Cambria"/>
          <w:sz w:val="20"/>
          <w:szCs w:val="20"/>
        </w:rPr>
      </w:r>
    </w:p>
    <w:p>
      <w:pPr>
        <w:pStyle w:val="Normal"/>
        <w:jc w:val="both"/>
        <w:rPr>
          <w:rFonts w:eastAsia="Cambria" w:cs="Cambria"/>
          <w:sz w:val="20"/>
          <w:szCs w:val="20"/>
        </w:rPr>
      </w:pPr>
      <w:r>
        <w:rPr>
          <w:rFonts w:eastAsia="Cambria" w:cs="Cambria"/>
          <w:sz w:val="20"/>
          <w:szCs w:val="20"/>
        </w:rPr>
      </w:r>
    </w:p>
    <w:p>
      <w:pPr>
        <w:pStyle w:val="Normal"/>
        <w:tabs>
          <w:tab w:val="clear" w:pos="708"/>
          <w:tab w:val="center" w:pos="7371" w:leader="none"/>
        </w:tabs>
        <w:jc w:val="both"/>
        <w:rPr>
          <w:sz w:val="20"/>
        </w:rPr>
      </w:pPr>
      <w:r>
        <w:rPr>
          <w:sz w:val="20"/>
        </w:rPr>
        <w:tab/>
        <w:t>IL DIRIGENTE SCOLASTICO</w:t>
      </w:r>
    </w:p>
    <w:p>
      <w:pPr>
        <w:pStyle w:val="Normal"/>
        <w:tabs>
          <w:tab w:val="clear" w:pos="708"/>
          <w:tab w:val="center" w:pos="2268" w:leader="none"/>
          <w:tab w:val="center" w:pos="7371" w:leader="none"/>
        </w:tabs>
        <w:jc w:val="both"/>
        <w:rPr>
          <w:sz w:val="20"/>
        </w:rPr>
      </w:pPr>
      <w:r>
        <w:rPr>
          <w:sz w:val="20"/>
        </w:rPr>
        <w:tab/>
        <w:tab/>
        <w:t>Pasquale CASTELLANETA</w:t>
      </w:r>
    </w:p>
    <w:p>
      <w:pPr>
        <w:pStyle w:val="Normal"/>
        <w:tabs>
          <w:tab w:val="clear" w:pos="708"/>
          <w:tab w:val="center" w:pos="7371" w:leader="none"/>
          <w:tab w:val="center" w:pos="8691" w:leader="none"/>
        </w:tabs>
        <w:ind w:left="5529" w:hanging="0"/>
        <w:rPr>
          <w:i/>
          <w:i/>
          <w:color w:val="555555"/>
          <w:sz w:val="16"/>
        </w:rPr>
      </w:pPr>
      <w:r>
        <w:rPr>
          <w:sz w:val="20"/>
        </w:rPr>
        <w:tab/>
      </w:r>
      <w:r>
        <w:rPr>
          <w:i/>
          <w:color w:val="555555"/>
          <w:sz w:val="16"/>
        </w:rPr>
        <w:t xml:space="preserve">Firma ai sensi dell’art. 3, comma 2, del D.Lgs. 39/93  </w:t>
      </w:r>
    </w:p>
    <w:p>
      <w:pPr>
        <w:pStyle w:val="Normal"/>
        <w:tabs>
          <w:tab w:val="clear" w:pos="708"/>
          <w:tab w:val="center" w:pos="7371" w:leader="none"/>
          <w:tab w:val="center" w:pos="8691" w:leader="none"/>
        </w:tabs>
        <w:ind w:left="5529" w:hanging="0"/>
        <w:rPr/>
      </w:pPr>
      <w:r>
        <w:rPr>
          <w:i/>
          <w:color w:val="555555"/>
          <w:sz w:val="16"/>
        </w:rPr>
        <w:tab/>
        <w:t>autografa sostituita a mezzo stampa</w:t>
      </w:r>
    </w:p>
    <w:p>
      <w:pPr>
        <w:pStyle w:val="Normal"/>
        <w:tabs>
          <w:tab w:val="clear" w:pos="708"/>
          <w:tab w:val="center" w:pos="7371" w:leader="none"/>
          <w:tab w:val="center" w:pos="8691" w:leader="none"/>
        </w:tabs>
        <w:ind w:left="5529" w:hanging="0"/>
        <w:rPr>
          <w:i/>
          <w:i/>
          <w:color w:val="555555"/>
          <w:sz w:val="16"/>
        </w:rPr>
      </w:pPr>
      <w:r>
        <w:rPr>
          <w:i/>
          <w:color w:val="555555"/>
          <w:sz w:val="16"/>
        </w:rPr>
      </w:r>
    </w:p>
    <w:p>
      <w:pPr>
        <w:pStyle w:val="Normal"/>
        <w:tabs>
          <w:tab w:val="clear" w:pos="708"/>
          <w:tab w:val="center" w:pos="7371" w:leader="none"/>
          <w:tab w:val="center" w:pos="8691" w:leader="none"/>
        </w:tabs>
        <w:ind w:left="5529" w:hanging="0"/>
        <w:rPr>
          <w:i/>
          <w:i/>
          <w:color w:val="555555"/>
          <w:sz w:val="16"/>
        </w:rPr>
      </w:pPr>
      <w:r>
        <w:rPr>
          <w:i/>
          <w:color w:val="555555"/>
          <w:sz w:val="16"/>
        </w:rPr>
      </w:r>
    </w:p>
    <w:p>
      <w:pPr>
        <w:pStyle w:val="Normal"/>
        <w:widowControl/>
        <w:tabs>
          <w:tab w:val="clear" w:pos="708"/>
          <w:tab w:val="center" w:pos="7371" w:leader="none"/>
          <w:tab w:val="center" w:pos="8691" w:leader="none"/>
        </w:tabs>
        <w:suppressAutoHyphens w:val="true"/>
        <w:bidi w:val="0"/>
        <w:spacing w:before="0" w:after="0"/>
        <w:ind w:left="5556" w:right="0" w:hanging="5272"/>
        <w:jc w:val="left"/>
        <w:rPr/>
      </w:pPr>
      <w:r>
        <w:rPr>
          <w:i/>
          <w:color w:val="555555"/>
          <w:sz w:val="16"/>
        </w:rPr>
        <w:t>PER ACCETTAZIONE</w:t>
      </w:r>
    </w:p>
    <w:p>
      <w:pPr>
        <w:pStyle w:val="Normal"/>
        <w:tabs>
          <w:tab w:val="clear" w:pos="708"/>
          <w:tab w:val="center" w:pos="7371" w:leader="none"/>
          <w:tab w:val="center" w:pos="8691" w:leader="none"/>
        </w:tabs>
        <w:ind w:hanging="0"/>
        <w:jc w:val="left"/>
        <w:rPr>
          <w:i/>
          <w:i/>
          <w:color w:val="555555"/>
          <w:sz w:val="16"/>
        </w:rPr>
      </w:pPr>
      <w:r>
        <w:rPr>
          <w:i/>
          <w:color w:val="555555"/>
          <w:sz w:val="16"/>
        </w:rPr>
      </w:r>
    </w:p>
    <w:p>
      <w:pPr>
        <w:pStyle w:val="Normal"/>
        <w:widowControl/>
        <w:tabs>
          <w:tab w:val="clear" w:pos="708"/>
          <w:tab w:val="center" w:pos="7371" w:leader="none"/>
          <w:tab w:val="center" w:pos="8691" w:leader="none"/>
        </w:tabs>
        <w:suppressAutoHyphens w:val="true"/>
        <w:bidi w:val="0"/>
        <w:spacing w:before="0" w:after="0"/>
        <w:ind w:left="0" w:right="0" w:hanging="0"/>
        <w:jc w:val="left"/>
        <w:rPr/>
      </w:pPr>
      <w:r>
        <w:rPr>
          <w:i/>
          <w:color w:val="555555"/>
          <w:sz w:val="16"/>
        </w:rPr>
        <w:t>____________________________________________</w:t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Lucida Grande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nionPro-Regular">
    <w:charset w:val="00"/>
    <w:family w:val="roman"/>
    <w:pitch w:val="variable"/>
  </w:font>
  <w:font w:name="Cambri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216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mbria" w:hAnsi="Cambria" w:eastAsia="Cambria" w:cs="Cambria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9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mbria" w:hAnsi="Cambria" w:eastAsia="Cambria" w:cs="Cambria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1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mbria" w:hAnsi="Cambria" w:eastAsia="Cambria" w:cs="Cambria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3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mbria" w:hAnsi="Cambria" w:eastAsia="Cambria" w:cs="Cambria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5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mbria" w:hAnsi="Cambria" w:eastAsia="Cambria" w:cs="Cambria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7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mbria" w:hAnsi="Cambria" w:eastAsia="Cambria" w:cs="Cambria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9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mbria" w:hAnsi="Cambria" w:eastAsia="Cambria" w:cs="Cambria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1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mbria" w:hAnsi="Cambria" w:eastAsia="Cambria" w:cs="Cambria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3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mbria" w:hAnsi="Cambria" w:eastAsia="Cambria" w:cs="Cambria"/>
        <w:color w:val="000000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mbria" w:hAnsi="Cambria" w:eastAsia="Cambria" w:cs="Cambria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mbria" w:hAnsi="Cambria" w:eastAsia="Cambria" w:cs="Cambria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mbria" w:hAnsi="Cambria" w:eastAsia="Cambria" w:cs="Cambria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mbria" w:hAnsi="Cambria" w:eastAsia="Cambria" w:cs="Cambria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mbria" w:hAnsi="Cambria" w:eastAsia="Cambria" w:cs="Cambria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mbria" w:hAnsi="Cambria" w:eastAsia="Cambria" w:cs="Cambria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mbria" w:hAnsi="Cambria" w:eastAsia="Cambria" w:cs="Cambria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mbria" w:hAnsi="Cambria" w:eastAsia="Cambria" w:cs="Cambria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mbria" w:hAnsi="Cambria" w:eastAsia="Cambria" w:cs="Cambria"/>
        <w:color w:val="000000"/>
      </w:rPr>
    </w:lvl>
  </w:abstractNum>
  <w:abstractNum w:abstractNumId="4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Cambria" w:hAnsi="Cambria" w:cs="Cambria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0"/>
      </w:pPr>
      <w:rPr>
        <w:rFonts w:ascii="Cambria" w:hAnsi="Cambria" w:cs="Cambria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0"/>
      </w:pPr>
      <w:rPr>
        <w:rFonts w:ascii="Cambria" w:hAnsi="Cambria" w:cs="Cambria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hanging="0"/>
      </w:pPr>
      <w:rPr>
        <w:rFonts w:ascii="Cambria" w:hAnsi="Cambria" w:cs="Cambria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0"/>
      </w:pPr>
      <w:rPr>
        <w:rFonts w:ascii="Cambria" w:hAnsi="Cambria" w:cs="Cambria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0"/>
      </w:pPr>
      <w:rPr>
        <w:rFonts w:ascii="Cambria" w:hAnsi="Cambria" w:cs="Cambria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hanging="0"/>
      </w:pPr>
      <w:rPr>
        <w:rFonts w:ascii="Cambria" w:hAnsi="Cambria" w:cs="Cambria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0"/>
      </w:pPr>
      <w:rPr>
        <w:rFonts w:ascii="Cambria" w:hAnsi="Cambria" w:cs="Cambria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0"/>
      </w:pPr>
      <w:rPr>
        <w:rFonts w:ascii="Cambria" w:hAnsi="Cambria" w:cs="Cambria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</w:abstractNum>
  <w:abstractNum w:abstractNumId="5">
    <w:lvl w:ilvl="0">
      <w:start w:val="7"/>
      <w:numFmt w:val="decimal"/>
      <w:lvlText w:val="%1."/>
      <w:lvlJc w:val="left"/>
      <w:pPr>
        <w:tabs>
          <w:tab w:val="num" w:pos="0"/>
        </w:tabs>
        <w:ind w:left="216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mbria" w:hAnsi="Cambria" w:eastAsia="Cambria" w:cs="Cambria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mbria" w:hAnsi="Cambria" w:eastAsia="Cambria" w:cs="Cambria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mbria" w:hAnsi="Cambria" w:eastAsia="Cambria" w:cs="Cambria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mbria" w:hAnsi="Cambria" w:eastAsia="Cambria" w:cs="Cambria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mbria" w:hAnsi="Cambria" w:eastAsia="Cambria" w:cs="Cambria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mbria" w:hAnsi="Cambria" w:eastAsia="Cambria" w:cs="Cambria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mbria" w:hAnsi="Cambria" w:eastAsia="Cambria" w:cs="Cambria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mbria" w:hAnsi="Cambria" w:eastAsia="Cambria" w:cs="Cambria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mbria" w:hAnsi="Cambria" w:eastAsia="Cambria" w:cs="Cambria"/>
        <w:color w:val="000000"/>
      </w:rPr>
    </w:lvl>
  </w:abstractNum>
  <w:abstractNum w:abstractNumId="6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Cambria" w:hAnsi="Cambria" w:cs="Cambria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0"/>
      </w:pPr>
      <w:rPr>
        <w:rFonts w:ascii="Cambria" w:hAnsi="Cambria" w:cs="Cambria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0"/>
      </w:pPr>
      <w:rPr>
        <w:rFonts w:ascii="Cambria" w:hAnsi="Cambria" w:cs="Cambria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hanging="0"/>
      </w:pPr>
      <w:rPr>
        <w:rFonts w:ascii="Cambria" w:hAnsi="Cambria" w:cs="Cambria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0"/>
      </w:pPr>
      <w:rPr>
        <w:rFonts w:ascii="Cambria" w:hAnsi="Cambria" w:cs="Cambria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0"/>
      </w:pPr>
      <w:rPr>
        <w:rFonts w:ascii="Cambria" w:hAnsi="Cambria" w:cs="Cambria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hanging="0"/>
      </w:pPr>
      <w:rPr>
        <w:rFonts w:ascii="Cambria" w:hAnsi="Cambria" w:cs="Cambria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0"/>
      </w:pPr>
      <w:rPr>
        <w:rFonts w:ascii="Cambria" w:hAnsi="Cambria" w:cs="Cambria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0"/>
      </w:pPr>
      <w:rPr>
        <w:rFonts w:ascii="Cambria" w:hAnsi="Cambria" w:cs="Cambria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</w:abstractNum>
  <w:abstractNum w:abstractNumId="7">
    <w:lvl w:ilvl="0">
      <w:start w:val="9"/>
      <w:numFmt w:val="decimal"/>
      <w:lvlText w:val="%1."/>
      <w:lvlJc w:val="left"/>
      <w:pPr>
        <w:tabs>
          <w:tab w:val="num" w:pos="0"/>
        </w:tabs>
        <w:ind w:left="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mbria" w:hAnsi="Cambria" w:eastAsia="Cambria" w:cs="Cambria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mbria" w:hAnsi="Cambria" w:eastAsia="Cambria" w:cs="Cambria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mbria" w:hAnsi="Cambria" w:eastAsia="Cambria" w:cs="Cambria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mbria" w:hAnsi="Cambria" w:eastAsia="Cambria" w:cs="Cambria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mbria" w:hAnsi="Cambria" w:eastAsia="Cambria" w:cs="Cambria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mbria" w:hAnsi="Cambria" w:eastAsia="Cambria" w:cs="Cambria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mbria" w:hAnsi="Cambria" w:eastAsia="Cambria" w:cs="Cambria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mbria" w:hAnsi="Cambria" w:eastAsia="Cambria" w:cs="Cambria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mbria" w:hAnsi="Cambria" w:eastAsia="Cambria" w:cs="Cambria"/>
        <w:color w:val="000000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4"/>
        <w:szCs w:val="24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4"/>
      <w:szCs w:val="24"/>
      <w:lang w:val="it-IT" w:eastAsia="it-IT" w:bidi="ar-SA"/>
    </w:rPr>
  </w:style>
  <w:style w:type="paragraph" w:styleId="Titolo1">
    <w:name w:val="Heading 1"/>
    <w:basedOn w:val="Normal"/>
    <w:next w:val="Normal"/>
    <w:link w:val="Titolo1Carattere"/>
    <w:uiPriority w:val="9"/>
    <w:qFormat/>
    <w:rsid w:val="00d9454d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45A8A" w:themeColor="accent1" w:themeShade="b5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uiPriority w:val="9"/>
    <w:qFormat/>
    <w:rsid w:val="00d9454d"/>
    <w:rPr>
      <w:rFonts w:ascii="Calibri" w:hAnsi="Calibri" w:eastAsia="ＭＳ ゴシック" w:cs="" w:asciiTheme="majorHAnsi" w:cstheme="majorBidi" w:eastAsiaTheme="majorEastAsia" w:hAnsiTheme="majorHAnsi"/>
      <w:b/>
      <w:bCs/>
      <w:color w:val="345A8A" w:themeColor="accent1" w:themeShade="b5"/>
      <w:sz w:val="32"/>
      <w:szCs w:val="32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d9454d"/>
    <w:rPr>
      <w:rFonts w:ascii="Lucida Grande" w:hAnsi="Lucida Grande"/>
      <w:sz w:val="18"/>
      <w:szCs w:val="18"/>
    </w:rPr>
  </w:style>
  <w:style w:type="character" w:styleId="Rientrocorpodeltesto2Carattere" w:customStyle="1">
    <w:name w:val="Rientro corpo del testo 2 Carattere"/>
    <w:basedOn w:val="DefaultParagraphFont"/>
    <w:link w:val="BodyTextIndent2"/>
    <w:uiPriority w:val="99"/>
    <w:qFormat/>
    <w:rsid w:val="00cd1646"/>
    <w:rPr>
      <w:rFonts w:ascii="Arial" w:hAnsi="Arial" w:eastAsia="Times New Roman" w:cs="Times New Roman"/>
      <w:sz w:val="20"/>
      <w:szCs w:val="20"/>
    </w:rPr>
  </w:style>
  <w:style w:type="character" w:styleId="CollegamentoInternet">
    <w:name w:val="Collegamento Internet"/>
    <w:basedOn w:val="DefaultParagraphFont"/>
    <w:uiPriority w:val="99"/>
    <w:unhideWhenUsed/>
    <w:rsid w:val="00cd1646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4f5355"/>
    <w:rPr>
      <w:b/>
      <w:bCs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d9454d"/>
    <w:pPr/>
    <w:rPr>
      <w:rFonts w:ascii="Lucida Grande" w:hAnsi="Lucida Grande"/>
      <w:sz w:val="18"/>
      <w:szCs w:val="18"/>
    </w:rPr>
  </w:style>
  <w:style w:type="paragraph" w:styleId="Paragrafobase" w:customStyle="1">
    <w:name w:val="[Paragrafo base]"/>
    <w:basedOn w:val="Normal"/>
    <w:uiPriority w:val="99"/>
    <w:qFormat/>
    <w:rsid w:val="00d9454d"/>
    <w:pPr>
      <w:widowControl w:val="false"/>
      <w:spacing w:lineRule="auto" w:line="288"/>
      <w:textAlignment w:val="center"/>
    </w:pPr>
    <w:rPr>
      <w:rFonts w:ascii="MinionPro-Regular" w:hAnsi="MinionPro-Regular" w:cs="MinionPro-Regular"/>
      <w:color w:val="000000"/>
    </w:rPr>
  </w:style>
  <w:style w:type="paragraph" w:styleId="ListParagraph">
    <w:name w:val="List Paragraph"/>
    <w:basedOn w:val="Normal"/>
    <w:uiPriority w:val="34"/>
    <w:qFormat/>
    <w:rsid w:val="000517c4"/>
    <w:pPr>
      <w:spacing w:before="0" w:after="0"/>
      <w:ind w:left="720" w:hanging="0"/>
      <w:contextualSpacing/>
    </w:pPr>
    <w:rPr/>
  </w:style>
  <w:style w:type="paragraph" w:styleId="BodyTextIndent2">
    <w:name w:val="Body Text Indent 2"/>
    <w:basedOn w:val="Normal"/>
    <w:link w:val="Rientrocorpodeltesto2Carattere"/>
    <w:uiPriority w:val="99"/>
    <w:unhideWhenUsed/>
    <w:qFormat/>
    <w:rsid w:val="00cd1646"/>
    <w:pPr>
      <w:ind w:left="284" w:firstLine="283"/>
      <w:jc w:val="both"/>
    </w:pPr>
    <w:rPr>
      <w:rFonts w:ascii="Arial" w:hAnsi="Arial" w:eastAsia="Times New Roman" w:cs="Times New Roman"/>
      <w:sz w:val="20"/>
      <w:szCs w:val="20"/>
    </w:rPr>
  </w:style>
  <w:style w:type="paragraph" w:styleId="ListBullet">
    <w:name w:val="List Bullet"/>
    <w:basedOn w:val="Normal"/>
    <w:uiPriority w:val="99"/>
    <w:unhideWhenUsed/>
    <w:qFormat/>
    <w:rsid w:val="00471c18"/>
    <w:pPr>
      <w:numPr>
        <w:ilvl w:val="0"/>
        <w:numId w:val="1"/>
      </w:numPr>
      <w:spacing w:before="0" w:after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cd164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">
    <w:name w:val="TableGrid"/>
    <w:rsid w:val="00fc7b79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46DFBDF-EFE3-494A-BD8B-071CD7233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Application>LibreOffice/7.3.3.2$Windows_X86_64 LibreOffice_project/d1d0ea68f081ee2800a922cac8f79445e4603348</Application>
  <AppVersion>15.0000</AppVersion>
  <Pages>2</Pages>
  <Words>1103</Words>
  <Characters>6583</Characters>
  <CharactersWithSpaces>7683</CharactersWithSpaces>
  <Paragraphs>58</Paragraphs>
  <Company>video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2022-01-29T10:58:00Z</dcterms:created>
  <dc:creator>Fiorella</dc:creator>
  <dc:description/>
  <dc:language>it-IT</dc:language>
  <cp:lastModifiedBy/>
  <cp:lastPrinted>2023-02-22T13:35:58Z</cp:lastPrinted>
  <dcterms:modified xsi:type="dcterms:W3CDTF">2023-02-22T14:55:58Z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